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331A9" w14:textId="77777777" w:rsidR="00177849" w:rsidRDefault="000A53B1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ALLEGATO B</w:t>
      </w:r>
    </w:p>
    <w:p w14:paraId="01F4D1A0" w14:textId="77777777" w:rsidR="00177849" w:rsidRDefault="00177849">
      <w:pPr>
        <w:tabs>
          <w:tab w:val="left" w:pos="5954"/>
          <w:tab w:val="left" w:pos="9675"/>
        </w:tabs>
        <w:jc w:val="both"/>
        <w:rPr>
          <w:rFonts w:ascii="Arial" w:hAnsi="Arial" w:cs="Arial"/>
          <w:kern w:val="2"/>
          <w:sz w:val="24"/>
          <w:szCs w:val="24"/>
          <w:lang w:eastAsia="it-IT"/>
        </w:rPr>
      </w:pPr>
    </w:p>
    <w:p w14:paraId="281AA791" w14:textId="77777777" w:rsidR="00177849" w:rsidRDefault="000A53B1">
      <w:pPr>
        <w:tabs>
          <w:tab w:val="left" w:pos="5954"/>
          <w:tab w:val="left" w:pos="9675"/>
        </w:tabs>
        <w:jc w:val="center"/>
        <w:rPr>
          <w:rFonts w:ascii="Arial" w:hAnsi="Arial" w:cs="Arial"/>
          <w:kern w:val="2"/>
          <w:sz w:val="24"/>
          <w:szCs w:val="24"/>
          <w:lang w:eastAsia="it-IT"/>
        </w:rPr>
      </w:pPr>
      <w:r>
        <w:rPr>
          <w:rFonts w:ascii="Arial" w:hAnsi="Arial" w:cs="Arial"/>
          <w:kern w:val="2"/>
          <w:sz w:val="24"/>
          <w:szCs w:val="24"/>
          <w:lang w:eastAsia="it-IT"/>
        </w:rPr>
        <w:t>MODELLO DI MANIFESTAZIONE DI INTERESSE</w:t>
      </w:r>
    </w:p>
    <w:p w14:paraId="219B2140" w14:textId="77777777" w:rsidR="00177849" w:rsidRDefault="00177849">
      <w:pPr>
        <w:tabs>
          <w:tab w:val="left" w:pos="5954"/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14:paraId="575747E0" w14:textId="77777777" w:rsidR="00177849" w:rsidRDefault="00177849">
      <w:pPr>
        <w:tabs>
          <w:tab w:val="left" w:pos="5954"/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</w:p>
    <w:p w14:paraId="4A6D3BFC" w14:textId="77777777" w:rsidR="00177849" w:rsidRDefault="000A53B1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dirigente </w:t>
      </w:r>
    </w:p>
    <w:p w14:paraId="5BA303B1" w14:textId="77777777" w:rsidR="00177849" w:rsidRDefault="000A53B1">
      <w:pPr>
        <w:tabs>
          <w:tab w:val="left" w:pos="5670"/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Servizio “Supporto agli Organismi regionali di garanzia”</w:t>
      </w:r>
    </w:p>
    <w:p w14:paraId="17D192A4" w14:textId="77777777" w:rsidR="00177849" w:rsidRDefault="000A53B1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Piazza Cavour n. 23</w:t>
      </w:r>
    </w:p>
    <w:p w14:paraId="5DF36249" w14:textId="77777777" w:rsidR="00177849" w:rsidRDefault="000A53B1">
      <w:pPr>
        <w:tabs>
          <w:tab w:val="left" w:pos="5670"/>
          <w:tab w:val="left" w:pos="9675"/>
        </w:tabs>
        <w:ind w:left="5387" w:hanging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60121 Ancona </w:t>
      </w:r>
    </w:p>
    <w:p w14:paraId="5D0E7A03" w14:textId="77777777" w:rsidR="00177849" w:rsidRDefault="000A53B1">
      <w:pPr>
        <w:tabs>
          <w:tab w:val="left" w:pos="5670"/>
          <w:tab w:val="left" w:pos="6237"/>
        </w:tabs>
        <w:ind w:left="5387" w:hanging="5387"/>
        <w:jc w:val="both"/>
        <w:rPr>
          <w:rStyle w:val="CollegamentoInternet"/>
          <w:sz w:val="24"/>
          <w:szCs w:val="24"/>
        </w:rPr>
      </w:pPr>
      <w:r>
        <w:rPr>
          <w:rStyle w:val="CollegamentoInternet"/>
          <w:rFonts w:ascii="Arial" w:hAnsi="Arial" w:cs="Arial"/>
          <w:sz w:val="24"/>
          <w:szCs w:val="24"/>
        </w:rPr>
        <w:t>a</w:t>
      </w:r>
      <w:hyperlink r:id="rId4">
        <w:r>
          <w:rPr>
            <w:rStyle w:val="CollegamentoInternet"/>
            <w:rFonts w:ascii="Arial" w:hAnsi="Arial" w:cs="Arial"/>
            <w:sz w:val="24"/>
            <w:szCs w:val="24"/>
          </w:rPr>
          <w:t>ssemblea.marche.corecom@emarche.it</w:t>
        </w:r>
      </w:hyperlink>
    </w:p>
    <w:p w14:paraId="0F6BA9B9" w14:textId="77777777" w:rsidR="00177849" w:rsidRDefault="00177849">
      <w:pPr>
        <w:tabs>
          <w:tab w:val="left" w:pos="5670"/>
          <w:tab w:val="left" w:pos="6237"/>
        </w:tabs>
        <w:ind w:left="5387" w:hanging="5387"/>
        <w:jc w:val="both"/>
        <w:rPr>
          <w:rStyle w:val="CollegamentoInternet"/>
          <w:sz w:val="24"/>
          <w:szCs w:val="24"/>
        </w:rPr>
      </w:pPr>
    </w:p>
    <w:p w14:paraId="305ACF83" w14:textId="77777777" w:rsidR="00177849" w:rsidRDefault="00177849">
      <w:pPr>
        <w:tabs>
          <w:tab w:val="left" w:pos="5670"/>
          <w:tab w:val="left" w:pos="6237"/>
        </w:tabs>
        <w:ind w:left="5387" w:hanging="5387"/>
        <w:jc w:val="both"/>
        <w:rPr>
          <w:rFonts w:ascii="Arial" w:hAnsi="Arial" w:cs="Arial"/>
          <w:b/>
          <w:sz w:val="24"/>
          <w:szCs w:val="24"/>
        </w:rPr>
      </w:pPr>
    </w:p>
    <w:p w14:paraId="26D79C00" w14:textId="77777777"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14:paraId="38886373" w14:textId="0299BB48" w:rsidR="00177849" w:rsidRDefault="000A53B1">
      <w:pPr>
        <w:tabs>
          <w:tab w:val="left" w:pos="9675"/>
        </w:tabs>
        <w:jc w:val="both"/>
        <w:rPr>
          <w:rFonts w:ascii="Arial" w:hAnsi="Arial" w:cs="Arial"/>
          <w:kern w:val="2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>
        <w:rPr>
          <w:rFonts w:ascii="Arial" w:hAnsi="Arial" w:cs="Arial"/>
          <w:kern w:val="2"/>
          <w:sz w:val="24"/>
          <w:szCs w:val="24"/>
          <w:lang w:eastAsia="it-IT"/>
        </w:rPr>
        <w:t xml:space="preserve">Manifestazione di interesse a partecipare ad una procedura </w:t>
      </w:r>
      <w:r w:rsidR="00075982">
        <w:rPr>
          <w:rFonts w:ascii="Arial" w:hAnsi="Arial" w:cs="Arial"/>
          <w:kern w:val="2"/>
          <w:sz w:val="24"/>
          <w:szCs w:val="24"/>
          <w:lang w:eastAsia="it-IT"/>
        </w:rPr>
        <w:t xml:space="preserve">contrattuale </w:t>
      </w:r>
      <w:r w:rsidR="004C000A">
        <w:rPr>
          <w:rFonts w:ascii="Arial" w:hAnsi="Arial" w:cs="Arial"/>
          <w:kern w:val="2"/>
          <w:sz w:val="24"/>
          <w:szCs w:val="24"/>
          <w:lang w:eastAsia="it-IT"/>
        </w:rPr>
        <w:t xml:space="preserve">concernente l'affidamento </w:t>
      </w:r>
      <w:r w:rsidRPr="000A53B1">
        <w:rPr>
          <w:rFonts w:ascii="Arial" w:hAnsi="Arial" w:cs="Arial"/>
          <w:kern w:val="2"/>
          <w:sz w:val="24"/>
          <w:szCs w:val="24"/>
          <w:lang w:eastAsia="it-IT"/>
        </w:rPr>
        <w:t xml:space="preserve">del servizio di rilevazione e analisi dei dati relativi alle trasmissioni di </w:t>
      </w:r>
      <w:r w:rsidR="008A1981">
        <w:rPr>
          <w:rFonts w:ascii="Arial" w:hAnsi="Arial" w:cs="Arial"/>
          <w:kern w:val="2"/>
          <w:sz w:val="24"/>
          <w:szCs w:val="24"/>
          <w:lang w:eastAsia="it-IT"/>
        </w:rPr>
        <w:t>tre</w:t>
      </w:r>
      <w:bookmarkStart w:id="0" w:name="_GoBack"/>
      <w:bookmarkEnd w:id="0"/>
      <w:r w:rsidRPr="000A53B1">
        <w:rPr>
          <w:rFonts w:ascii="Arial" w:hAnsi="Arial" w:cs="Arial"/>
          <w:kern w:val="2"/>
          <w:sz w:val="24"/>
          <w:szCs w:val="24"/>
          <w:lang w:eastAsia="it-IT"/>
        </w:rPr>
        <w:t xml:space="preserve"> emittenti televisive locali e della testata giornalistica regionale della RAI</w:t>
      </w:r>
      <w:r w:rsidR="004A4865">
        <w:rPr>
          <w:rFonts w:ascii="Arial" w:hAnsi="Arial" w:cs="Arial"/>
          <w:kern w:val="2"/>
          <w:sz w:val="24"/>
          <w:szCs w:val="24"/>
          <w:lang w:eastAsia="it-IT"/>
        </w:rPr>
        <w:t xml:space="preserve"> </w:t>
      </w:r>
      <w:r w:rsidR="004C000A" w:rsidRPr="004C000A">
        <w:rPr>
          <w:rFonts w:ascii="Arial" w:hAnsi="Arial" w:cs="Arial"/>
          <w:kern w:val="2"/>
          <w:sz w:val="24"/>
          <w:szCs w:val="24"/>
          <w:lang w:eastAsia="it-IT"/>
        </w:rPr>
        <w:t>oggetto dell’attivit</w:t>
      </w:r>
      <w:r w:rsidR="004C000A">
        <w:rPr>
          <w:rFonts w:ascii="Arial" w:hAnsi="Arial" w:cs="Arial"/>
          <w:kern w:val="2"/>
          <w:sz w:val="24"/>
          <w:szCs w:val="24"/>
          <w:lang w:eastAsia="it-IT"/>
        </w:rPr>
        <w:t>à</w:t>
      </w:r>
      <w:r w:rsidR="004C000A" w:rsidRPr="004C000A">
        <w:rPr>
          <w:rFonts w:ascii="Arial" w:hAnsi="Arial" w:cs="Arial"/>
          <w:kern w:val="2"/>
          <w:sz w:val="24"/>
          <w:szCs w:val="24"/>
          <w:lang w:eastAsia="it-IT"/>
        </w:rPr>
        <w:t xml:space="preserve"> di monitoraggio del </w:t>
      </w:r>
      <w:r w:rsidR="004C000A">
        <w:rPr>
          <w:rFonts w:ascii="Arial" w:hAnsi="Arial" w:cs="Arial"/>
          <w:kern w:val="2"/>
          <w:sz w:val="24"/>
          <w:szCs w:val="24"/>
          <w:lang w:eastAsia="it-IT"/>
        </w:rPr>
        <w:t>C</w:t>
      </w:r>
      <w:r w:rsidR="004C000A" w:rsidRPr="004C000A">
        <w:rPr>
          <w:rFonts w:ascii="Arial" w:hAnsi="Arial" w:cs="Arial"/>
          <w:kern w:val="2"/>
          <w:sz w:val="24"/>
          <w:szCs w:val="24"/>
          <w:lang w:eastAsia="it-IT"/>
        </w:rPr>
        <w:t xml:space="preserve">o.re.com. </w:t>
      </w:r>
      <w:r w:rsidR="004C000A">
        <w:rPr>
          <w:rFonts w:ascii="Arial" w:hAnsi="Arial" w:cs="Arial"/>
          <w:kern w:val="2"/>
          <w:sz w:val="24"/>
          <w:szCs w:val="24"/>
          <w:lang w:eastAsia="it-IT"/>
        </w:rPr>
        <w:t>M</w:t>
      </w:r>
      <w:r w:rsidR="004C000A" w:rsidRPr="004C000A">
        <w:rPr>
          <w:rFonts w:ascii="Arial" w:hAnsi="Arial" w:cs="Arial"/>
          <w:kern w:val="2"/>
          <w:sz w:val="24"/>
          <w:szCs w:val="24"/>
          <w:lang w:eastAsia="it-IT"/>
        </w:rPr>
        <w:t>arche per l’anno 202</w:t>
      </w:r>
      <w:r w:rsidR="00290C83">
        <w:rPr>
          <w:rFonts w:ascii="Arial" w:hAnsi="Arial" w:cs="Arial"/>
          <w:kern w:val="2"/>
          <w:sz w:val="24"/>
          <w:szCs w:val="24"/>
          <w:lang w:eastAsia="it-IT"/>
        </w:rPr>
        <w:t>4</w:t>
      </w:r>
      <w:r>
        <w:rPr>
          <w:rFonts w:ascii="Arial" w:hAnsi="Arial" w:cs="Arial"/>
          <w:kern w:val="2"/>
          <w:sz w:val="24"/>
          <w:szCs w:val="24"/>
          <w:lang w:eastAsia="it-IT"/>
        </w:rPr>
        <w:t>.</w:t>
      </w:r>
    </w:p>
    <w:p w14:paraId="635BF623" w14:textId="77777777"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14:paraId="59FE81DE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........................................................................................................</w:t>
      </w:r>
    </w:p>
    <w:p w14:paraId="13C903BC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a.......................................................................................................................</w:t>
      </w:r>
    </w:p>
    <w:p w14:paraId="21A0EDDC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…..............................................................................................................................</w:t>
      </w:r>
    </w:p>
    <w:p w14:paraId="35D1CAFE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residente</w:t>
      </w:r>
      <w:proofErr w:type="gramEnd"/>
      <w:r>
        <w:rPr>
          <w:rFonts w:ascii="Arial" w:hAnsi="Arial" w:cs="Arial"/>
          <w:sz w:val="24"/>
          <w:szCs w:val="24"/>
        </w:rPr>
        <w:t xml:space="preserve"> a …………..….............................................................................................</w:t>
      </w:r>
    </w:p>
    <w:p w14:paraId="4C654358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 …........................................................................................ n. ….......................</w:t>
      </w:r>
    </w:p>
    <w:p w14:paraId="63D57556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….........................................................................................................,</w:t>
      </w:r>
    </w:p>
    <w:p w14:paraId="0F035370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…............................................................................................................,</w:t>
      </w:r>
    </w:p>
    <w:p w14:paraId="0DA4B872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autorizzato/a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rappresentare l’operatore economico …............................................</w:t>
      </w:r>
    </w:p>
    <w:p w14:paraId="0344AF35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il seguente raggruppamento di imprese ………………………………………………</w:t>
      </w:r>
    </w:p>
    <w:p w14:paraId="79BBCED3" w14:textId="53CFE6B3" w:rsidR="00BF4E93" w:rsidRPr="00BF4E93" w:rsidRDefault="00BF4E93" w:rsidP="00BF4E93">
      <w:pPr>
        <w:tabs>
          <w:tab w:val="left" w:pos="967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(dichiarazioni sostitutive rese ai sensi e per gli effetti di cui all’articolo 46</w:t>
      </w:r>
      <w:r w:rsidRPr="00BF4E93">
        <w:t xml:space="preserve"> </w:t>
      </w:r>
      <w:r w:rsidRPr="00BF4E93">
        <w:rPr>
          <w:rFonts w:ascii="Arial" w:hAnsi="Arial" w:cs="Arial"/>
        </w:rPr>
        <w:t>del d.p.r. 445/2000</w:t>
      </w:r>
      <w:r>
        <w:rPr>
          <w:rFonts w:ascii="Arial" w:hAnsi="Arial" w:cs="Arial"/>
        </w:rPr>
        <w:t>)</w:t>
      </w:r>
    </w:p>
    <w:p w14:paraId="7D0223CC" w14:textId="77777777"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14:paraId="56243502" w14:textId="77777777" w:rsidR="00177849" w:rsidRDefault="000A53B1">
      <w:pPr>
        <w:tabs>
          <w:tab w:val="left" w:pos="96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MANIFESTA</w:t>
      </w:r>
      <w:r>
        <w:rPr>
          <w:rFonts w:ascii="Arial" w:hAnsi="Arial" w:cs="Arial"/>
          <w:sz w:val="24"/>
          <w:szCs w:val="24"/>
        </w:rPr>
        <w:t xml:space="preserve"> IL PROPRIO INTERESSE A PARTECIPARE ALLA PROCEDURA </w:t>
      </w:r>
      <w:r w:rsidR="003E3D05" w:rsidRPr="00144597">
        <w:rPr>
          <w:rFonts w:ascii="Arial" w:hAnsi="Arial" w:cs="Arial"/>
          <w:sz w:val="24"/>
          <w:szCs w:val="24"/>
        </w:rPr>
        <w:t>CONTRATTUALE</w:t>
      </w:r>
      <w:r>
        <w:rPr>
          <w:rFonts w:ascii="Arial" w:hAnsi="Arial" w:cs="Arial"/>
          <w:sz w:val="24"/>
          <w:szCs w:val="24"/>
        </w:rPr>
        <w:t xml:space="preserve"> INDICATA IN OGGETTO</w:t>
      </w:r>
    </w:p>
    <w:p w14:paraId="46126DDC" w14:textId="77777777" w:rsidR="00177849" w:rsidRDefault="000A53B1">
      <w:pPr>
        <w:tabs>
          <w:tab w:val="left" w:pos="96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a tal fine,</w:t>
      </w:r>
    </w:p>
    <w:p w14:paraId="4C0D6C7C" w14:textId="77777777"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14:paraId="2486B0FB" w14:textId="77777777" w:rsidR="00BF4E93" w:rsidRDefault="00BF4E93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53B1">
        <w:rPr>
          <w:rFonts w:ascii="Arial" w:hAnsi="Arial" w:cs="Arial"/>
          <w:sz w:val="24"/>
          <w:szCs w:val="24"/>
        </w:rPr>
        <w:t>visto il Testo unico delle disposizioni legislative e regolamentari in materia di documentazione amministrativa, approvato con decreto del Presidente della Repubblica 28 dicembre 2000, n. 445</w:t>
      </w:r>
      <w:r>
        <w:rPr>
          <w:rFonts w:ascii="Arial" w:hAnsi="Arial" w:cs="Arial"/>
          <w:sz w:val="24"/>
          <w:szCs w:val="24"/>
        </w:rPr>
        <w:t>;</w:t>
      </w:r>
    </w:p>
    <w:p w14:paraId="3A07A98A" w14:textId="2F1522E0" w:rsidR="00177849" w:rsidRDefault="00BF4E93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53B1">
        <w:rPr>
          <w:rFonts w:ascii="Arial" w:hAnsi="Arial" w:cs="Arial"/>
          <w:sz w:val="24"/>
          <w:szCs w:val="24"/>
        </w:rPr>
        <w:t xml:space="preserve"> consapevole delle conseguenze penali previste dall’articolo 76 </w:t>
      </w:r>
      <w:bookmarkStart w:id="1" w:name="_Hlk138359128"/>
      <w:r w:rsidR="000A53B1">
        <w:rPr>
          <w:rFonts w:ascii="Arial" w:hAnsi="Arial" w:cs="Arial"/>
          <w:sz w:val="24"/>
          <w:szCs w:val="24"/>
        </w:rPr>
        <w:t>del citato d.p.r. 445/2000</w:t>
      </w:r>
      <w:bookmarkEnd w:id="1"/>
      <w:r w:rsidR="000A53B1">
        <w:rPr>
          <w:rFonts w:ascii="Arial" w:hAnsi="Arial" w:cs="Arial"/>
          <w:sz w:val="24"/>
          <w:szCs w:val="24"/>
        </w:rPr>
        <w:t>, in caso di rilascio di dichiarazioni mendaci, di formazione di atti falsi o di uso degli stessi</w:t>
      </w:r>
      <w:r>
        <w:rPr>
          <w:rFonts w:ascii="Arial" w:hAnsi="Arial" w:cs="Arial"/>
          <w:sz w:val="24"/>
          <w:szCs w:val="24"/>
        </w:rPr>
        <w:t>;</w:t>
      </w:r>
    </w:p>
    <w:p w14:paraId="52FFDA77" w14:textId="77777777" w:rsidR="00177849" w:rsidRDefault="00177849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</w:p>
    <w:p w14:paraId="3C6CDE13" w14:textId="77777777" w:rsidR="00177849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personale responsabilità, ai sensi e per gli effetti di cui all’articolo 47 del citato d.p.r. 445/2000,</w:t>
      </w:r>
    </w:p>
    <w:p w14:paraId="37904663" w14:textId="77777777" w:rsidR="000A53B1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34E90262" w14:textId="77777777" w:rsidR="00177849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DICHIARA</w:t>
      </w:r>
    </w:p>
    <w:p w14:paraId="6A0D28D7" w14:textId="77777777" w:rsidR="000A53B1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15E4A5A3" w14:textId="77777777" w:rsidR="00177849" w:rsidRDefault="000A53B1">
      <w:pPr>
        <w:tabs>
          <w:tab w:val="left" w:pos="967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seguenti dati generali dell'operatore economico:</w:t>
      </w:r>
    </w:p>
    <w:p w14:paraId="7FB31668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Ragione sociale ..............................................................................................................</w:t>
      </w:r>
    </w:p>
    <w:p w14:paraId="146F9CD4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giuridica ...............................................................................................................</w:t>
      </w:r>
    </w:p>
    <w:p w14:paraId="18E02D09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P.IVA/C.F.  …..................................................................................................................</w:t>
      </w:r>
    </w:p>
    <w:p w14:paraId="6B2C78B3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PEC ..................................................................................................................</w:t>
      </w:r>
    </w:p>
    <w:p w14:paraId="241F6157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legale .....................................................................................................................</w:t>
      </w:r>
    </w:p>
    <w:p w14:paraId="62E61940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operativa.................................................................................................................</w:t>
      </w:r>
    </w:p>
    <w:p w14:paraId="30639381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Numero telefonico ...........................................................................................................</w:t>
      </w:r>
    </w:p>
    <w:p w14:paraId="771E7AE0" w14:textId="77777777" w:rsidR="00177849" w:rsidRDefault="000A53B1">
      <w:pPr>
        <w:tabs>
          <w:tab w:val="left" w:pos="9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email ..................................................................................................................</w:t>
      </w:r>
    </w:p>
    <w:p w14:paraId="675CDA5C" w14:textId="77777777" w:rsidR="00177849" w:rsidRDefault="00177849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7031E658" w14:textId="77777777" w:rsidR="00177849" w:rsidRDefault="000A53B1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DICHIARA, INOLTRE,</w:t>
      </w:r>
    </w:p>
    <w:p w14:paraId="455E9F87" w14:textId="77777777" w:rsidR="00177849" w:rsidRDefault="00177849">
      <w:pPr>
        <w:tabs>
          <w:tab w:val="left" w:pos="967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4FF8EBE1" w14:textId="439FB294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- di non trovarsi in </w:t>
      </w:r>
      <w:r>
        <w:rPr>
          <w:rFonts w:ascii="Arial" w:hAnsi="Arial" w:cs="Arial"/>
          <w:sz w:val="24"/>
          <w:szCs w:val="24"/>
          <w:lang w:eastAsia="ar-SA"/>
        </w:rPr>
        <w:t>alcuna delle cause di esclusione previste da</w:t>
      </w:r>
      <w:r w:rsidR="00290C83">
        <w:rPr>
          <w:rFonts w:ascii="Arial" w:hAnsi="Arial" w:cs="Arial"/>
          <w:sz w:val="24"/>
          <w:szCs w:val="24"/>
          <w:lang w:eastAsia="ar-SA"/>
        </w:rPr>
        <w:t>gli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290C83" w:rsidRPr="00290C83">
        <w:rPr>
          <w:rFonts w:ascii="Arial" w:hAnsi="Arial" w:cs="Arial"/>
          <w:sz w:val="24"/>
          <w:szCs w:val="24"/>
          <w:lang w:eastAsia="ar-SA"/>
        </w:rPr>
        <w:t>articoli 94, 95, 96, 97 e 98 del decreto legislativo 31 marzo 2023, n. 36 (Codice dei contratti pubblici in attuazione dell’articolo 1 della legge 21 giugno 2022, n. 78, recante delega al Governo in materia di contratti pubblici)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14:paraId="1B7E0350" w14:textId="77777777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>
        <w:rPr>
          <w:rFonts w:ascii="Arial" w:hAnsi="Arial" w:cs="Arial"/>
          <w:sz w:val="24"/>
          <w:szCs w:val="24"/>
        </w:rPr>
        <w:t>che l’operatore economico è iscritto nel registro presso la Camera di Commercio, industria, artigianato ed agricoltura di …......................................, o ad analogo registro di uno Stato estero, al n. .......................... per l'attività 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……………;</w:t>
      </w:r>
    </w:p>
    <w:p w14:paraId="4C51CF1B" w14:textId="38218854" w:rsidR="00177849" w:rsidRDefault="000A53B1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che ha svolto, nel triennio </w:t>
      </w:r>
      <w:r w:rsidRPr="004A4865">
        <w:rPr>
          <w:rFonts w:ascii="Arial" w:hAnsi="Arial" w:cs="Arial"/>
          <w:sz w:val="24"/>
          <w:szCs w:val="24"/>
          <w:lang w:eastAsia="ar-SA"/>
        </w:rPr>
        <w:t>20</w:t>
      </w:r>
      <w:r w:rsidR="00075982">
        <w:rPr>
          <w:rFonts w:ascii="Arial" w:hAnsi="Arial" w:cs="Arial"/>
          <w:sz w:val="24"/>
          <w:szCs w:val="24"/>
          <w:lang w:eastAsia="ar-SA"/>
        </w:rPr>
        <w:t>2</w:t>
      </w:r>
      <w:r w:rsidR="00290C83">
        <w:rPr>
          <w:rFonts w:ascii="Arial" w:hAnsi="Arial" w:cs="Arial"/>
          <w:sz w:val="24"/>
          <w:szCs w:val="24"/>
          <w:lang w:eastAsia="ar-SA"/>
        </w:rPr>
        <w:t>1</w:t>
      </w:r>
      <w:r w:rsidRPr="004A4865">
        <w:rPr>
          <w:rFonts w:ascii="Arial" w:hAnsi="Arial" w:cs="Arial"/>
          <w:sz w:val="24"/>
          <w:szCs w:val="24"/>
          <w:lang w:eastAsia="ar-SA"/>
        </w:rPr>
        <w:t>-202</w:t>
      </w:r>
      <w:r w:rsidR="00290C83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a favore di enti pubblici, almeno due servizi analoghi a quello oggetto </w:t>
      </w:r>
      <w:r w:rsidR="00BF4E93">
        <w:rPr>
          <w:rFonts w:ascii="Arial" w:hAnsi="Arial" w:cs="Arial"/>
          <w:sz w:val="24"/>
          <w:szCs w:val="24"/>
          <w:lang w:eastAsia="ar-SA"/>
        </w:rPr>
        <w:t>di questo</w:t>
      </w:r>
      <w:r>
        <w:rPr>
          <w:rFonts w:ascii="Arial" w:hAnsi="Arial" w:cs="Arial"/>
          <w:sz w:val="24"/>
          <w:szCs w:val="24"/>
          <w:lang w:eastAsia="ar-SA"/>
        </w:rPr>
        <w:t xml:space="preserve"> avviso,</w:t>
      </w:r>
      <w:r w:rsidR="004A4865">
        <w:rPr>
          <w:rFonts w:ascii="Arial" w:hAnsi="Arial" w:cs="Arial"/>
          <w:sz w:val="24"/>
          <w:szCs w:val="24"/>
          <w:lang w:eastAsia="ar-SA"/>
        </w:rPr>
        <w:t xml:space="preserve"> senza che il relativo contratto sia stato risolto per inadempienza o siano state mosse gravi contestazioni o applicate penali allo stesso operatore quale ditta affidataria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14:paraId="79831DBD" w14:textId="77777777" w:rsidR="00177849" w:rsidRDefault="00177849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3618E12F" w14:textId="77777777" w:rsidR="00177849" w:rsidRDefault="000A53B1">
      <w:pPr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DICHIARA, INFINE,</w:t>
      </w:r>
    </w:p>
    <w:p w14:paraId="738395EC" w14:textId="77777777" w:rsidR="00177849" w:rsidRDefault="00177849">
      <w:pPr>
        <w:jc w:val="center"/>
        <w:rPr>
          <w:rFonts w:ascii="Arial" w:hAnsi="Arial" w:cs="Arial"/>
          <w:sz w:val="24"/>
          <w:szCs w:val="24"/>
        </w:rPr>
      </w:pPr>
    </w:p>
    <w:p w14:paraId="1A1B7460" w14:textId="10500E75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 aver preso conoscenza e di accettare</w:t>
      </w:r>
      <w:r w:rsidR="00BF4E93">
        <w:rPr>
          <w:rFonts w:ascii="Arial" w:hAnsi="Arial" w:cs="Arial"/>
          <w:sz w:val="24"/>
          <w:szCs w:val="24"/>
        </w:rPr>
        <w:t xml:space="preserve"> espressamente</w:t>
      </w:r>
      <w:r>
        <w:rPr>
          <w:rFonts w:ascii="Arial" w:hAnsi="Arial" w:cs="Arial"/>
          <w:sz w:val="24"/>
          <w:szCs w:val="24"/>
        </w:rPr>
        <w:t xml:space="preserve">, senza </w:t>
      </w:r>
      <w:r w:rsidR="00BF4E93">
        <w:rPr>
          <w:rFonts w:ascii="Arial" w:hAnsi="Arial" w:cs="Arial"/>
          <w:sz w:val="24"/>
          <w:szCs w:val="24"/>
        </w:rPr>
        <w:t>condizioni o</w:t>
      </w:r>
      <w:r>
        <w:rPr>
          <w:rFonts w:ascii="Arial" w:hAnsi="Arial" w:cs="Arial"/>
          <w:sz w:val="24"/>
          <w:szCs w:val="24"/>
        </w:rPr>
        <w:t xml:space="preserve"> riserva</w:t>
      </w:r>
      <w:r w:rsidR="00BF4E93">
        <w:rPr>
          <w:rFonts w:ascii="Arial" w:hAnsi="Arial" w:cs="Arial"/>
          <w:sz w:val="24"/>
          <w:szCs w:val="24"/>
        </w:rPr>
        <w:t xml:space="preserve"> alcuna tutte le disposizioni e le condizioni</w:t>
      </w:r>
      <w:r w:rsidR="00C24612">
        <w:rPr>
          <w:rFonts w:ascii="Arial" w:hAnsi="Arial" w:cs="Arial"/>
          <w:sz w:val="24"/>
          <w:szCs w:val="24"/>
        </w:rPr>
        <w:t xml:space="preserve"> stabilite</w:t>
      </w:r>
      <w:r>
        <w:rPr>
          <w:rFonts w:ascii="Arial" w:hAnsi="Arial" w:cs="Arial"/>
          <w:sz w:val="24"/>
          <w:szCs w:val="24"/>
        </w:rPr>
        <w:t xml:space="preserve"> nell’</w:t>
      </w:r>
      <w:r>
        <w:rPr>
          <w:rFonts w:ascii="Arial" w:hAnsi="Arial" w:cs="Arial"/>
          <w:iCs/>
          <w:sz w:val="24"/>
          <w:szCs w:val="24"/>
        </w:rPr>
        <w:t>avviso pubblico di indagine esplorativa di mercato</w:t>
      </w:r>
      <w:r w:rsidR="00D302A6">
        <w:rPr>
          <w:rFonts w:ascii="Arial" w:hAnsi="Arial" w:cs="Arial"/>
          <w:iCs/>
          <w:sz w:val="24"/>
          <w:szCs w:val="24"/>
        </w:rPr>
        <w:t xml:space="preserve"> </w:t>
      </w:r>
      <w:r w:rsidR="00D302A6" w:rsidRPr="00380C34">
        <w:rPr>
          <w:rFonts w:ascii="Arial" w:hAnsi="Arial" w:cs="Arial"/>
          <w:iCs/>
          <w:sz w:val="24"/>
          <w:szCs w:val="24"/>
        </w:rPr>
        <w:t>e nel Capitolato speciale</w:t>
      </w:r>
      <w:r>
        <w:rPr>
          <w:rFonts w:ascii="Arial" w:hAnsi="Arial" w:cs="Arial"/>
          <w:sz w:val="24"/>
          <w:szCs w:val="24"/>
        </w:rPr>
        <w:t>;</w:t>
      </w:r>
    </w:p>
    <w:p w14:paraId="2A4C413F" w14:textId="56D1C4BF" w:rsidR="00177849" w:rsidRPr="007A6893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prendere atto e di accettare </w:t>
      </w:r>
      <w:r w:rsidR="00903B95">
        <w:rPr>
          <w:rFonts w:ascii="Arial" w:hAnsi="Arial" w:cs="Arial"/>
          <w:sz w:val="24"/>
          <w:szCs w:val="24"/>
        </w:rPr>
        <w:t xml:space="preserve">che </w:t>
      </w:r>
      <w:r w:rsidR="00C24612">
        <w:rPr>
          <w:rFonts w:ascii="Arial" w:hAnsi="Arial" w:cs="Arial"/>
          <w:sz w:val="24"/>
          <w:szCs w:val="24"/>
        </w:rPr>
        <w:t>questa</w:t>
      </w:r>
      <w:r>
        <w:rPr>
          <w:rFonts w:ascii="Arial" w:hAnsi="Arial" w:cs="Arial"/>
          <w:sz w:val="24"/>
          <w:szCs w:val="24"/>
        </w:rPr>
        <w:t xml:space="preserve"> manifestazione di interesse non vincola in alcun modo il Servizio “Supporto agli Organismi regionali di garanzia” </w:t>
      </w:r>
      <w:r w:rsidR="00C24612">
        <w:rPr>
          <w:rFonts w:ascii="Arial" w:hAnsi="Arial" w:cs="Arial"/>
          <w:sz w:val="24"/>
          <w:szCs w:val="24"/>
        </w:rPr>
        <w:t xml:space="preserve">che opera </w:t>
      </w:r>
      <w:r>
        <w:rPr>
          <w:rFonts w:ascii="Arial" w:hAnsi="Arial" w:cs="Arial"/>
          <w:sz w:val="24"/>
          <w:szCs w:val="24"/>
        </w:rPr>
        <w:t xml:space="preserve">per conto del Comitato regionale per le </w:t>
      </w:r>
      <w:r w:rsidRPr="007A6893">
        <w:rPr>
          <w:rFonts w:ascii="Arial" w:hAnsi="Arial" w:cs="Arial"/>
          <w:sz w:val="24"/>
          <w:szCs w:val="24"/>
        </w:rPr>
        <w:t>comunicazioni delle Marche;</w:t>
      </w:r>
    </w:p>
    <w:p w14:paraId="4A6FD478" w14:textId="2B387D86" w:rsidR="00177849" w:rsidRPr="007A6893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7A6893">
        <w:rPr>
          <w:rFonts w:ascii="Arial" w:hAnsi="Arial" w:cs="Arial"/>
          <w:sz w:val="24"/>
          <w:szCs w:val="24"/>
        </w:rPr>
        <w:t>- di essere informato/a, ai sensi</w:t>
      </w:r>
      <w:r w:rsidR="00C24612" w:rsidRPr="007A6893">
        <w:rPr>
          <w:rFonts w:ascii="Arial" w:hAnsi="Arial" w:cs="Arial"/>
          <w:sz w:val="24"/>
          <w:szCs w:val="24"/>
        </w:rPr>
        <w:t xml:space="preserve"> e per gli effetti</w:t>
      </w:r>
      <w:r w:rsidRPr="007A6893">
        <w:rPr>
          <w:rFonts w:ascii="Arial" w:hAnsi="Arial" w:cs="Arial"/>
          <w:sz w:val="24"/>
          <w:szCs w:val="24"/>
        </w:rPr>
        <w:t xml:space="preserve"> </w:t>
      </w:r>
      <w:r w:rsidR="00C24612" w:rsidRPr="007A6893">
        <w:rPr>
          <w:rFonts w:ascii="Arial" w:hAnsi="Arial" w:cs="Arial"/>
          <w:sz w:val="24"/>
          <w:szCs w:val="24"/>
        </w:rPr>
        <w:t xml:space="preserve">di cui all’articolo 13 </w:t>
      </w:r>
      <w:r w:rsidRPr="007A6893">
        <w:rPr>
          <w:rFonts w:ascii="Arial" w:hAnsi="Arial" w:cs="Arial"/>
          <w:sz w:val="24"/>
          <w:szCs w:val="24"/>
        </w:rPr>
        <w:t xml:space="preserve">del </w:t>
      </w:r>
      <w:r w:rsidRPr="007A6893">
        <w:rPr>
          <w:rFonts w:ascii="Arial" w:hAnsi="Arial" w:cs="Arial"/>
          <w:sz w:val="24"/>
          <w:szCs w:val="24"/>
          <w:lang w:eastAsia="it-IT"/>
        </w:rPr>
        <w:t>Regolamento</w:t>
      </w:r>
      <w:r w:rsidR="00C24612" w:rsidRPr="007A6893">
        <w:rPr>
          <w:rFonts w:ascii="Arial" w:hAnsi="Arial" w:cs="Arial"/>
          <w:sz w:val="24"/>
          <w:szCs w:val="24"/>
          <w:lang w:eastAsia="it-IT"/>
        </w:rPr>
        <w:t xml:space="preserve"> (UE)</w:t>
      </w:r>
      <w:r w:rsidRPr="007A6893">
        <w:rPr>
          <w:rFonts w:ascii="Arial" w:hAnsi="Arial" w:cs="Arial"/>
          <w:sz w:val="24"/>
          <w:szCs w:val="24"/>
          <w:lang w:eastAsia="it-IT"/>
        </w:rPr>
        <w:t xml:space="preserve"> 2016/679</w:t>
      </w:r>
      <w:r w:rsidRPr="007A6893">
        <w:rPr>
          <w:rFonts w:ascii="Arial" w:hAnsi="Arial" w:cs="Arial"/>
          <w:bCs/>
          <w:sz w:val="24"/>
          <w:szCs w:val="24"/>
        </w:rPr>
        <w:t xml:space="preserve"> del Parlamento europeo</w:t>
      </w:r>
      <w:r w:rsidR="00C24612" w:rsidRPr="007A6893">
        <w:rPr>
          <w:rFonts w:ascii="Arial" w:hAnsi="Arial" w:cs="Arial"/>
          <w:bCs/>
          <w:sz w:val="24"/>
          <w:szCs w:val="24"/>
        </w:rPr>
        <w:t xml:space="preserve"> e del Consiglio del 27 aprile 2016 </w:t>
      </w:r>
      <w:r w:rsidRPr="007A6893">
        <w:rPr>
          <w:rFonts w:ascii="Arial" w:hAnsi="Arial" w:cs="Arial"/>
          <w:bCs/>
          <w:sz w:val="24"/>
          <w:szCs w:val="24"/>
        </w:rPr>
        <w:t>(Regolamento generale sulla protezione dei dati)”,</w:t>
      </w:r>
      <w:r w:rsidRPr="007A6893">
        <w:rPr>
          <w:rFonts w:ascii="Arial" w:hAnsi="Arial" w:cs="Arial"/>
          <w:sz w:val="24"/>
          <w:szCs w:val="24"/>
        </w:rPr>
        <w:t xml:space="preserve"> del fatto che i dati personali raccolti sono trattati dal </w:t>
      </w:r>
      <w:r w:rsidR="00C24612" w:rsidRPr="007A6893">
        <w:rPr>
          <w:rFonts w:ascii="Arial" w:hAnsi="Arial" w:cs="Arial"/>
          <w:sz w:val="24"/>
          <w:szCs w:val="24"/>
        </w:rPr>
        <w:t>Comitato regionale per le comunicazioni delle Marche e dal Servizio “Supporto agli Organismi regionali di garanzia”</w:t>
      </w:r>
      <w:r w:rsidRPr="007A6893">
        <w:rPr>
          <w:rFonts w:ascii="Arial" w:hAnsi="Arial" w:cs="Arial"/>
          <w:sz w:val="24"/>
          <w:szCs w:val="24"/>
        </w:rPr>
        <w:t xml:space="preserve">, anche con strumenti informatici, esclusivamente nell'ambito della procedura per la quale la presente dichiarazione </w:t>
      </w:r>
      <w:r w:rsidR="00C24612" w:rsidRPr="007A6893">
        <w:rPr>
          <w:rFonts w:ascii="Arial" w:hAnsi="Arial" w:cs="Arial"/>
          <w:sz w:val="24"/>
          <w:szCs w:val="24"/>
        </w:rPr>
        <w:t>è</w:t>
      </w:r>
      <w:r w:rsidRPr="007A6893">
        <w:rPr>
          <w:rFonts w:ascii="Arial" w:hAnsi="Arial" w:cs="Arial"/>
          <w:sz w:val="24"/>
          <w:szCs w:val="24"/>
        </w:rPr>
        <w:t xml:space="preserve"> resa e a tale fine di restituire l’informativa appositamente sottoscritta per</w:t>
      </w:r>
      <w:r w:rsidR="00C24612" w:rsidRPr="007A6893">
        <w:rPr>
          <w:rFonts w:ascii="Arial" w:hAnsi="Arial" w:cs="Arial"/>
          <w:sz w:val="24"/>
          <w:szCs w:val="24"/>
        </w:rPr>
        <w:t xml:space="preserve"> integrale conoscenza ed</w:t>
      </w:r>
      <w:r w:rsidRPr="007A6893">
        <w:rPr>
          <w:rFonts w:ascii="Arial" w:hAnsi="Arial" w:cs="Arial"/>
          <w:sz w:val="24"/>
          <w:szCs w:val="24"/>
        </w:rPr>
        <w:t xml:space="preserve"> accettazione;</w:t>
      </w:r>
    </w:p>
    <w:p w14:paraId="3F36DD7B" w14:textId="39957281" w:rsidR="00177849" w:rsidRDefault="000A53B1">
      <w:pPr>
        <w:tabs>
          <w:tab w:val="left" w:pos="9675"/>
        </w:tabs>
        <w:jc w:val="both"/>
        <w:rPr>
          <w:rFonts w:ascii="Arial" w:hAnsi="Arial" w:cs="Arial"/>
          <w:sz w:val="24"/>
          <w:szCs w:val="24"/>
        </w:rPr>
      </w:pPr>
      <w:r w:rsidRPr="007A6893">
        <w:rPr>
          <w:rFonts w:ascii="Arial" w:hAnsi="Arial" w:cs="Arial"/>
          <w:sz w:val="24"/>
          <w:szCs w:val="24"/>
        </w:rPr>
        <w:t>- di autorizzare, ai sensi del medesimo su citato Regolamento, il trattamento degli stessi dati da parte</w:t>
      </w:r>
      <w:r w:rsidR="007A6893" w:rsidRPr="007A6893">
        <w:rPr>
          <w:rFonts w:ascii="Arial" w:hAnsi="Arial" w:cs="Arial"/>
          <w:sz w:val="24"/>
          <w:szCs w:val="24"/>
        </w:rPr>
        <w:t xml:space="preserve"> del</w:t>
      </w:r>
      <w:r w:rsidRPr="007A6893">
        <w:rPr>
          <w:rFonts w:ascii="Arial" w:hAnsi="Arial" w:cs="Arial"/>
          <w:sz w:val="24"/>
          <w:szCs w:val="24"/>
        </w:rPr>
        <w:t xml:space="preserve"> </w:t>
      </w:r>
      <w:r w:rsidR="007A6893" w:rsidRPr="007A6893">
        <w:rPr>
          <w:rFonts w:ascii="Arial" w:hAnsi="Arial" w:cs="Arial"/>
          <w:sz w:val="24"/>
          <w:szCs w:val="24"/>
        </w:rPr>
        <w:t xml:space="preserve">Comitato regionale per le comunicazioni delle Marche e </w:t>
      </w:r>
      <w:r w:rsidRPr="007A6893">
        <w:rPr>
          <w:rFonts w:ascii="Arial" w:hAnsi="Arial" w:cs="Arial"/>
          <w:sz w:val="24"/>
          <w:szCs w:val="24"/>
        </w:rPr>
        <w:t>del Servizio “Supporto agli Organismi regionali di garanzia”</w:t>
      </w:r>
      <w:r w:rsidR="007A6893" w:rsidRPr="007A6893">
        <w:rPr>
          <w:rFonts w:ascii="Arial" w:hAnsi="Arial" w:cs="Arial"/>
          <w:sz w:val="24"/>
          <w:szCs w:val="24"/>
        </w:rPr>
        <w:t xml:space="preserve"> dell’Assemblea legislativa regionale delle Marche</w:t>
      </w:r>
      <w:r w:rsidRPr="007A6893">
        <w:rPr>
          <w:rFonts w:ascii="Arial" w:hAnsi="Arial" w:cs="Arial"/>
          <w:sz w:val="24"/>
          <w:szCs w:val="24"/>
        </w:rPr>
        <w:t>.</w:t>
      </w:r>
    </w:p>
    <w:p w14:paraId="36DB8203" w14:textId="77777777"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14:paraId="1E178E20" w14:textId="77777777"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14:paraId="08B41DB9" w14:textId="77777777"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14:paraId="00E4E940" w14:textId="77777777" w:rsidR="00177849" w:rsidRDefault="00177849">
      <w:pPr>
        <w:jc w:val="both"/>
        <w:rPr>
          <w:rFonts w:ascii="Arial" w:hAnsi="Arial" w:cs="Arial"/>
          <w:sz w:val="24"/>
          <w:szCs w:val="24"/>
        </w:rPr>
      </w:pPr>
    </w:p>
    <w:p w14:paraId="68D4E1B6" w14:textId="77777777" w:rsidR="00177849" w:rsidRDefault="000A53B1">
      <w:pPr>
        <w:tabs>
          <w:tab w:val="left" w:pos="9675"/>
        </w:tabs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digitale</w:t>
      </w:r>
    </w:p>
    <w:p w14:paraId="49E3FC6D" w14:textId="77777777" w:rsidR="00177849" w:rsidRDefault="00177849">
      <w:pPr>
        <w:rPr>
          <w:rFonts w:ascii="Arial" w:hAnsi="Arial" w:cs="Arial"/>
          <w:sz w:val="24"/>
          <w:szCs w:val="24"/>
        </w:rPr>
      </w:pPr>
    </w:p>
    <w:sectPr w:rsidR="0017784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49"/>
    <w:rsid w:val="00075982"/>
    <w:rsid w:val="000A53B1"/>
    <w:rsid w:val="00144597"/>
    <w:rsid w:val="00177849"/>
    <w:rsid w:val="00290C83"/>
    <w:rsid w:val="00380C34"/>
    <w:rsid w:val="003E3D05"/>
    <w:rsid w:val="004A4865"/>
    <w:rsid w:val="004C000A"/>
    <w:rsid w:val="007A6893"/>
    <w:rsid w:val="008A1981"/>
    <w:rsid w:val="00903B95"/>
    <w:rsid w:val="00A81F94"/>
    <w:rsid w:val="00BF4E93"/>
    <w:rsid w:val="00C24612"/>
    <w:rsid w:val="00D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7088"/>
  <w15:docId w15:val="{51831D9D-38A5-47EC-A506-AAA27A9B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D5A"/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B0427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4D58"/>
    <w:rPr>
      <w:rFonts w:ascii="Segoe UI" w:eastAsia="Times New Roman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4D5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emblea.marche.corecom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Biancarosa Balducci</dc:creator>
  <dc:description/>
  <cp:lastModifiedBy>Simone Pigliapoco</cp:lastModifiedBy>
  <cp:revision>17</cp:revision>
  <cp:lastPrinted>2024-02-05T13:49:00Z</cp:lastPrinted>
  <dcterms:created xsi:type="dcterms:W3CDTF">2021-10-22T10:49:00Z</dcterms:created>
  <dcterms:modified xsi:type="dcterms:W3CDTF">2024-02-05T13:49:00Z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